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5CE" w:rsidRDefault="00F925CE" w:rsidP="003C6E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3C6ED8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3C6ED8" w:rsidRPr="00857E4C" w:rsidRDefault="003C6ED8" w:rsidP="003C6ED8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924071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481761" w:rsidRDefault="007C45EC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FB4">
              <w:rPr>
                <w:rFonts w:ascii="Arial" w:hAnsi="Arial" w:cs="Arial"/>
                <w:sz w:val="20"/>
                <w:szCs w:val="20"/>
              </w:rPr>
              <w:t>Programa de erogaciones de la ejecución general de los trabajos</w:t>
            </w:r>
            <w:r>
              <w:rPr>
                <w:rFonts w:ascii="Arial" w:hAnsi="Arial" w:cs="Arial"/>
                <w:sz w:val="20"/>
                <w:szCs w:val="20"/>
              </w:rPr>
              <w:t>, conforme al catálogo de conceptos; expresado en cantidades de trabajo, pesos, barras y porcentajes.</w:t>
            </w:r>
          </w:p>
        </w:tc>
      </w:tr>
      <w:tr w:rsidR="00924071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Propuestas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7A6DA5" w:rsidP="003C6ED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 cumplimiento al requerimiento de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48176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1761">
              <w:rPr>
                <w:rFonts w:ascii="Arial" w:hAnsi="Arial" w:cs="Arial"/>
                <w:sz w:val="20"/>
                <w:szCs w:val="20"/>
              </w:rPr>
              <w:t>Base Quinta inciso 1), Proporcionar elementos para determinar la estructura de Indirectos asignada a los Trabajos y determinar si corresponden a los currículos incluidos en el Formato 8A</w:t>
            </w:r>
          </w:p>
        </w:tc>
      </w:tr>
      <w:tr w:rsidR="00414F1E" w:rsidRPr="002A01D6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2A01D6" w:rsidRDefault="00E85B24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111E6C">
              <w:rPr>
                <w:rFonts w:ascii="Arial" w:hAnsi="Arial" w:cs="Arial"/>
                <w:sz w:val="20"/>
                <w:szCs w:val="20"/>
              </w:rPr>
              <w:t xml:space="preserve">, Apartado </w:t>
            </w:r>
            <w:r w:rsidR="00A13B6F">
              <w:rPr>
                <w:rFonts w:ascii="Arial" w:hAnsi="Arial" w:cs="Arial"/>
                <w:sz w:val="20"/>
                <w:szCs w:val="20"/>
              </w:rPr>
              <w:t>A</w:t>
            </w:r>
            <w:r w:rsidR="00111E6C">
              <w:rPr>
                <w:rFonts w:ascii="Arial" w:hAnsi="Arial" w:cs="Arial"/>
                <w:sz w:val="20"/>
                <w:szCs w:val="20"/>
              </w:rPr>
              <w:t xml:space="preserve">, Fracción X y Apartado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111E6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1E6C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racción IV</w:t>
            </w:r>
            <w:r w:rsidR="000123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857E4C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857E4C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857E4C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>
              <w:rPr>
                <w:rFonts w:ascii="Arial" w:hAnsi="Arial" w:cs="Arial"/>
                <w:sz w:val="20"/>
                <w:szCs w:val="20"/>
              </w:rPr>
              <w:t xml:space="preserve"> (R</w:t>
            </w:r>
            <w:r w:rsidR="002D1166" w:rsidRPr="00A13B6F">
              <w:rPr>
                <w:rFonts w:ascii="Arial" w:hAnsi="Arial" w:cs="Arial"/>
                <w:sz w:val="20"/>
                <w:szCs w:val="20"/>
              </w:rPr>
              <w:t>LOPSRM</w:t>
            </w:r>
            <w:r w:rsidR="002D1166">
              <w:rPr>
                <w:rFonts w:ascii="Arial" w:hAnsi="Arial" w:cs="Arial"/>
                <w:sz w:val="20"/>
                <w:szCs w:val="20"/>
              </w:rPr>
              <w:t>)</w:t>
            </w:r>
            <w:r w:rsidR="00A531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63EB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857E4C" w:rsidRDefault="007A6DA5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997">
              <w:rPr>
                <w:rFonts w:ascii="Arial" w:hAnsi="Arial" w:cs="Arial"/>
                <w:sz w:val="20"/>
                <w:szCs w:val="20"/>
              </w:rPr>
              <w:t xml:space="preserve">“El </w:t>
            </w:r>
            <w:r w:rsidR="00E5738B" w:rsidRPr="00B60997">
              <w:rPr>
                <w:rFonts w:ascii="Arial" w:hAnsi="Arial" w:cs="Arial"/>
                <w:sz w:val="20"/>
                <w:szCs w:val="20"/>
              </w:rPr>
              <w:t>Licitante</w:t>
            </w:r>
            <w:r w:rsidRPr="00B6099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A85E53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En computador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 o manualmente con letra y números legibles.</w:t>
            </w:r>
          </w:p>
        </w:tc>
      </w:tr>
      <w:tr w:rsidR="00A85E53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3C6E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 w:rsidR="003E0F44">
              <w:rPr>
                <w:rFonts w:ascii="Arial" w:hAnsi="Arial" w:cs="Arial"/>
                <w:sz w:val="20"/>
                <w:szCs w:val="20"/>
              </w:rPr>
              <w:t xml:space="preserve">ez que se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presenta una nueva propuesta en una Licitación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Obra Pública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7A6DA5">
              <w:rPr>
                <w:rFonts w:ascii="Arial" w:hAnsi="Arial" w:cs="Arial"/>
                <w:sz w:val="20"/>
                <w:szCs w:val="20"/>
              </w:rPr>
              <w:t>Servicios relacionados con las mismas</w:t>
            </w:r>
            <w:r w:rsidR="00A807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7A6DA5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que se entrega incluido en el sobre de la propuesta.</w:t>
            </w: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782C13" w:rsidRDefault="00782C13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782C13" w:rsidRPr="00857E4C" w:rsidRDefault="00782C13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662CE5">
            <w:pPr>
              <w:spacing w:after="0" w:line="240" w:lineRule="auto"/>
              <w:ind w:left="-957" w:hanging="109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3C6ED8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C6E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6E03" w:rsidP="003C6E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="00B339A0">
              <w:rPr>
                <w:rFonts w:ascii="Arial" w:hAnsi="Arial" w:cs="Arial"/>
                <w:sz w:val="20"/>
                <w:szCs w:val="20"/>
              </w:rPr>
              <w:t>rea contratante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32B5" w:rsidRDefault="00CC32B5" w:rsidP="00CC32B5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A1911" w:rsidP="00CC32B5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357781" w:rsidRDefault="00357781" w:rsidP="00357781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CC32B5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A5317E">
        <w:rPr>
          <w:rFonts w:ascii="Arial" w:hAnsi="Arial" w:cs="Arial"/>
          <w:sz w:val="20"/>
          <w:szCs w:val="20"/>
        </w:rPr>
        <w:t>.</w:t>
      </w:r>
    </w:p>
    <w:p w:rsidR="00B95D0D" w:rsidRDefault="00857E4C" w:rsidP="00CC32B5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9E245A">
        <w:rPr>
          <w:rFonts w:ascii="Arial" w:hAnsi="Arial" w:cs="Arial"/>
          <w:sz w:val="20"/>
          <w:szCs w:val="20"/>
        </w:rPr>
        <w:t>.</w:t>
      </w:r>
    </w:p>
    <w:p w:rsidR="008F4FB4" w:rsidRDefault="00A37601" w:rsidP="00CC32B5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elaborar en papel </w:t>
      </w:r>
      <w:r w:rsidR="00DA20C1">
        <w:rPr>
          <w:rFonts w:ascii="Arial" w:hAnsi="Arial" w:cs="Arial"/>
          <w:sz w:val="20"/>
          <w:szCs w:val="20"/>
        </w:rPr>
        <w:t>membretado de “El Licitante”</w:t>
      </w:r>
      <w:r>
        <w:rPr>
          <w:rFonts w:ascii="Arial" w:hAnsi="Arial" w:cs="Arial"/>
          <w:sz w:val="20"/>
          <w:szCs w:val="20"/>
        </w:rPr>
        <w:t xml:space="preserve"> en virtud de los efectos</w:t>
      </w:r>
      <w:r w:rsidR="002A01D6">
        <w:rPr>
          <w:rFonts w:ascii="Arial" w:hAnsi="Arial" w:cs="Arial"/>
          <w:sz w:val="20"/>
          <w:szCs w:val="20"/>
        </w:rPr>
        <w:t xml:space="preserve"> legales que tiene el documento.</w:t>
      </w:r>
      <w:r w:rsidR="00740FAE" w:rsidRPr="00740FAE">
        <w:rPr>
          <w:rFonts w:ascii="Arial" w:hAnsi="Arial" w:cs="Arial"/>
          <w:sz w:val="20"/>
          <w:szCs w:val="20"/>
        </w:rPr>
        <w:t xml:space="preserve"> </w:t>
      </w:r>
    </w:p>
    <w:p w:rsidR="00A37601" w:rsidRPr="008F4FB4" w:rsidRDefault="008F4FB4" w:rsidP="00CC32B5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F4FB4">
        <w:rPr>
          <w:rFonts w:ascii="Arial" w:hAnsi="Arial" w:cs="Arial"/>
          <w:sz w:val="20"/>
          <w:szCs w:val="20"/>
        </w:rPr>
        <w:t xml:space="preserve">El contenido de este documento permite que se acredite la experiencia y capacidad técnica de ”EL LICITANTE” en este tipo de obras al demostrar </w:t>
      </w:r>
      <w:r w:rsidR="006C2482">
        <w:rPr>
          <w:rFonts w:ascii="Arial" w:hAnsi="Arial" w:cs="Arial"/>
          <w:sz w:val="20"/>
          <w:szCs w:val="20"/>
        </w:rPr>
        <w:t xml:space="preserve">su criterio para </w:t>
      </w:r>
      <w:r w:rsidRPr="008F4FB4">
        <w:rPr>
          <w:rFonts w:ascii="Arial" w:hAnsi="Arial" w:cs="Arial"/>
          <w:sz w:val="20"/>
          <w:szCs w:val="20"/>
        </w:rPr>
        <w:t xml:space="preserve">que </w:t>
      </w:r>
      <w:r w:rsidR="006C2482">
        <w:rPr>
          <w:rFonts w:ascii="Arial" w:hAnsi="Arial" w:cs="Arial"/>
          <w:sz w:val="20"/>
          <w:szCs w:val="20"/>
        </w:rPr>
        <w:t>la duración y secuencia señal</w:t>
      </w:r>
      <w:r w:rsidRPr="008F4FB4">
        <w:rPr>
          <w:rFonts w:ascii="Arial" w:hAnsi="Arial" w:cs="Arial"/>
          <w:sz w:val="20"/>
          <w:szCs w:val="20"/>
        </w:rPr>
        <w:t>ado son las adecuadas para desarrollar el trabajo en las condiciones y con el procedimiento propuesto y cumple con lo establecido el Artículo 33 Fracc. XX de la LOPSRM, Art. 36 Fracc. VI A II , 26 VII, del RLOPSRM.BASE DÉCIMA SEGUNDA Inciso a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,b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,d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,r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,s), DÉCIMA TERCERA Inciso 24 de las Bases de Licitación</w:t>
      </w:r>
    </w:p>
    <w:p w:rsidR="00740FAE" w:rsidRDefault="00740FA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16E03" w:rsidRDefault="00416E03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357781" w:rsidRDefault="00357781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16E03" w:rsidRDefault="00416E03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16E03" w:rsidRDefault="00416E03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925CE" w:rsidRDefault="00F925C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740FAE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A6461" w:rsidRPr="00416E03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416E03" w:rsidRPr="00857E4C" w:rsidRDefault="00416E03" w:rsidP="00416E0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08"/>
        <w:gridCol w:w="9632"/>
      </w:tblGrid>
      <w:tr w:rsidR="00111E6C" w:rsidRPr="00857E4C" w:rsidTr="006D2B24">
        <w:trPr>
          <w:cantSplit/>
          <w:tblHeader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32" w:type="dxa"/>
            <w:shd w:val="clear" w:color="auto" w:fill="FFFFFF"/>
            <w:vAlign w:val="center"/>
          </w:tcPr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32" w:type="dxa"/>
            <w:shd w:val="clear" w:color="auto" w:fill="FFFFFF"/>
          </w:tcPr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CODIGO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clave o número que identifica al concepto.</w:t>
            </w:r>
          </w:p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1.11.111. b), ó 1.- ó A, etc.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32" w:type="dxa"/>
            <w:shd w:val="clear" w:color="auto" w:fill="FFFFFF"/>
          </w:tcPr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CONCEPTO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del concepto de trabajo tal cual se manifiesta en el catálogo de conceptos de concurso</w:t>
            </w:r>
          </w:p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Elaboración de carpeta hidráulica con agregado máximo ¾”, R-N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32" w:type="dxa"/>
            <w:shd w:val="clear" w:color="auto" w:fill="FFFFFF"/>
          </w:tcPr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unidad de medida con que se paga el concepto de trabajo tal cual se manifiesta en el catálogo de conceptos de concurso.</w:t>
            </w:r>
          </w:p>
          <w:p w:rsidR="00111E6C" w:rsidRPr="005A2838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m3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9632" w:type="dxa"/>
            <w:shd w:val="clear" w:color="auto" w:fill="FFFFFF"/>
          </w:tcPr>
          <w:p w:rsidR="00111E6C" w:rsidRPr="00787AF5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PROGRAMA DE EJECUCIÓN GENERAL DE LOS TRABAJOS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a ejecutar en cada quincena del concepto referido conforme a la unidad de medida señalada con aproximación a centésimas.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porcentaje del concepto o actividad a ejecutar en cada quincena del concepto referido al volumen a ejecutar de acuerdo al catálogo con aproximación a centésimas.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10.00%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Trazar una barra en el período en que se lleven </w:t>
            </w:r>
            <w:r w:rsidR="00994B77">
              <w:rPr>
                <w:rFonts w:ascii="Arial" w:hAnsi="Arial" w:cs="Arial"/>
                <w:sz w:val="20"/>
                <w:szCs w:val="20"/>
              </w:rPr>
              <w:t>a cabo</w:t>
            </w:r>
            <w:r>
              <w:rPr>
                <w:rFonts w:ascii="Arial" w:hAnsi="Arial" w:cs="Arial"/>
                <w:sz w:val="20"/>
                <w:szCs w:val="20"/>
              </w:rPr>
              <w:t xml:space="preserve"> actividades relacionadas con el concepto o la actividad a que se refiere</w:t>
            </w:r>
          </w:p>
          <w:p w:rsidR="00111E6C" w:rsidRP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A32AC"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</w:r>
            <w:r w:rsidR="000A32AC"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  <w:pict>
                <v:rect id="Rectangle 119" o:spid="_x0000_s1034" style="width:34.75pt;height: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8064a2 [3207]" stroked="f" strokecolor="#f2f2f2 [3041]" strokeweight="3pt">
                  <v:shadow on="t" color="#3f3151 [1607]" opacity=".5" offset="1pt"/>
                  <w10:wrap type="none"/>
                  <w10:anchorlock/>
                </v:rect>
              </w:pic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Pr="00857E4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9632" w:type="dxa"/>
            <w:shd w:val="clear" w:color="auto" w:fill="FFFFFF"/>
          </w:tcPr>
          <w:p w:rsidR="00111E6C" w:rsidRPr="00787AF5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</w:t>
            </w: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458.90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$4580.90</w:t>
            </w:r>
          </w:p>
          <w:p w:rsidR="00111E6C" w:rsidRP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porcentaje total (100%) del concepto o actividad a ejecutar del concepto referido al volumen a ejecutar de acuerdo al catálogo con aproximación a centésimas.</w:t>
            </w:r>
          </w:p>
          <w:p w:rsidR="00111E6C" w:rsidRP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100.00%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B339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PARCIALES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B77">
              <w:rPr>
                <w:rFonts w:ascii="Arial" w:hAnsi="Arial" w:cs="Arial"/>
                <w:sz w:val="20"/>
                <w:szCs w:val="20"/>
              </w:rPr>
              <w:t>de los importes parciales</w:t>
            </w:r>
            <w:r>
              <w:rPr>
                <w:rFonts w:ascii="Arial" w:hAnsi="Arial" w:cs="Arial"/>
                <w:sz w:val="20"/>
                <w:szCs w:val="20"/>
              </w:rPr>
              <w:t xml:space="preserve"> a ejecutar de los conceptos o actividades en el período referido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$4580.90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ACUM.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acumulado anterior y el importe parcial del período referido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$9,161.80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PARCIALES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porcentaje que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994B77">
              <w:rPr>
                <w:rFonts w:ascii="Arial" w:hAnsi="Arial" w:cs="Arial"/>
                <w:sz w:val="20"/>
                <w:szCs w:val="20"/>
              </w:rPr>
              <w:t>de los importes parciales</w:t>
            </w:r>
            <w:r>
              <w:rPr>
                <w:rFonts w:ascii="Arial" w:hAnsi="Arial" w:cs="Arial"/>
                <w:sz w:val="20"/>
                <w:szCs w:val="20"/>
              </w:rPr>
              <w:t xml:space="preserve"> a ejecutar de los conceptos o actividades en el período referido es respecto al importe total de la obra con aproximación a centésimas.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10.00%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ACUM.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Pr="002A35CF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porcentaje acumulado anterior y el porcentaje parcial el período referido con aproximación a centavos.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20.00%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632" w:type="dxa"/>
            <w:shd w:val="clear" w:color="auto" w:fill="FFFFFF"/>
          </w:tcPr>
          <w:p w:rsidR="00111E6C" w:rsidRPr="0038534D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111E6C" w:rsidRPr="00857E4C" w:rsidTr="006D2B24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</w:t>
            </w: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9632" w:type="dxa"/>
            <w:shd w:val="clear" w:color="auto" w:fill="FFFFFF"/>
          </w:tcPr>
          <w:p w:rsidR="00111E6C" w:rsidRDefault="00111E6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111E6C" w:rsidRDefault="00111E6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1E6C" w:rsidRDefault="000A32A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  <w:pict>
                <v:group id="Lienzo 111" o:spid="_x0000_s1026" editas="canvas" style="width:110.15pt;height:87pt;mso-position-horizontal-relative:char;mso-position-vertical-relative:line" coordsize="13989,1104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989;height:11049;visibility:visible;mso-wrap-style:square">
                    <v:fill o:detectmouseclick="t"/>
                    <v:path o:connecttype="none"/>
                  </v:shape>
                  <v:group id="Group 113" o:spid="_x0000_s1028" style="position:absolute;left:580;top:792;width:13409;height:8806" coordorigin="3941,898" coordsize="2404,1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Freeform 114" o:spid="_x0000_s1029" style="position:absolute;left:4681;top:898;width:504;height:1306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WJ8AA&#10;AADaAAAADwAAAGRycy9kb3ducmV2LnhtbESPwWrDMBBE74X+g9hCb7WcUOrgRAnBkNJj6vgDFmtj&#10;m1grI6mx3a+PAoEch5k3w2x2k+nFlZzvLCtYJCkI4trqjhsF1enwsQLhA7LG3jIpmMnDbvv6ssFc&#10;25F/6VqGRsQS9jkqaEMYcil93ZJBn9iBOHpn6wyGKF0jtcMxlpteLtP0SxrsOC60OFDRUn0p/4yC&#10;z+9asx//s0N27OeidMWysoVS72/Tfg0i0BSe4Qf9oyMH9yvxBs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zWJ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1;271,578;412,258;459,122;483,64;494,35;436,199;365,432;224,704;130,957;0,1306" o:connectangles="0,0,0,0,0,0,0,0,0,0,0"/>
                    </v:shape>
                    <v:shape id="Freeform 115" o:spid="_x0000_s1030" style="position:absolute;left:4954;top:1172;width:504;height:1305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zvMAA&#10;AADaAAAADwAAAGRycy9kb3ducmV2LnhtbESP0YrCMBRE34X9h3AX9k3TldUu1ShLQfFRqx9wae62&#10;xeamJNFWv94Igo/DzJxhluvBtOJKzjeWFXxPEhDEpdUNVwpOx834F4QPyBpby6TgRh7Wq4/REjNt&#10;ez7QtQiViBD2GSqoQ+gyKX1Zk0E/sR1x9P6tMxiidJXUDvsIN62cJslcGmw4LtTYUV5TeS4uRsHP&#10;ttTs+3u6SfftLS9cPj3ZXKmvz+FvASLQEN7hV3unFczgeSXe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BzvM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0;271,577;412,257;459,122;483,64;494,35;436,199;365,432;224,704;130,956;0,1305" o:connectangles="0,0,0,0,0,0,0,0,0,0,0"/>
                    </v:shape>
                    <v:shape id="Freeform 116" o:spid="_x0000_s1031" style="position:absolute;left:4996;top:898;width:504;height:1306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ty8AA&#10;AADaAAAADwAAAGRycy9kb3ducmV2LnhtbESP0YrCMBRE34X9h3AX9k3TFVGppkUKio9r9QMuzbUt&#10;Njclydrq128WBB+HmTnDbPPRdOJOzreWFXzPEhDEldUt1wou5/10DcIHZI2dZVLwIA959jHZYqrt&#10;wCe6l6EWEcI+RQVNCH0qpa8aMuhntieO3tU6gyFKV0vtcIhw08l5kiylwZbjQoM9FQ1Vt/LXKFgc&#10;Ks1+eK72q5/uUZSumF9sodTX57jbgAg0hnf41T5qBUv4vxJvgM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gLty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1;271,578;412,258;459,122;483,64;494,35;436,199;365,432;224,704;130,957;0,1306" o:connectangles="0,0,0,0,0,0,0,0,0,0,0"/>
                    </v:shape>
                    <v:shape id="Freeform 117" o:spid="_x0000_s1032" style="position:absolute;left:5330;top:1172;width:504;height:1305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5IUMAA&#10;AADaAAAADwAAAGRycy9kb3ducmV2LnhtbESP0YrCMBRE3xf8h3AF39ZUEbtUo0jBxce19gMuzd22&#10;2NyUJGurX78RBB+HmTnDbPej6cSNnG8tK1jMExDEldUt1wrKy/HzC4QPyBo7y6TgTh72u8nHFjNt&#10;Bz7TrQi1iBD2GSpoQugzKX3VkEE/tz1x9H6tMxiidLXUDocIN51cJslaGmw5LjTYU95QdS3+jILV&#10;d6XZD4/0mP5097xw+bK0uVKz6XjYgAg0hnf41T5pBSk8r8QbIH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5IUM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<v:path arrowok="t" o:connecttype="custom" o:connectlocs="165,810;271,577;412,257;459,122;483,64;494,35;436,199;365,432;224,704;130,956;0,1305" o:connectangles="0,0,0,0,0,0,0,0,0,0,0"/>
                    </v:shape>
                    <v:shape id="Freeform 118" o:spid="_x0000_s1033" style="position:absolute;left:3941;top:1624;width:2404;height:311;visibility:visible;mso-wrap-style:square;v-text-anchor:top" coordsize="211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FrMAA&#10;AADaAAAADwAAAGRycy9kb3ducmV2LnhtbERPy2rCQBTdF/yH4QpuSp3Uagmpo0hB0IWCUdDlJXOb&#10;BDN3QmbM4+87C8Hl4byX695UoqXGlZYVfE4jEMSZ1SXnCi7n7UcMwnlkjZVlUjCQg/Vq9LbERNuO&#10;T9SmPhchhF2CCgrv60RKlxVk0E1tTRy4P9sY9AE2udQNdiHcVHIWRd/SYMmhocCafgvK7unDKLjF&#10;h4Ue4vfucPxqvR6uqd3PU6Um437zA8JT71/ip3unFYSt4Uq4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JFrMAAAADaAAAADwAAAAAAAAAAAAAAAACYAgAAZHJzL2Rvd25y&#10;ZXYueG1sUEsFBgAAAAAEAAQA9QAAAIUDAAAAAA==&#10;" path="m118,103c936,30,274,82,2112,71,1605,119,1086,,587,103,474,158,341,164,224,210v-37,15,-79,32,-117,42c86,257,64,258,43,263,32,266,,274,11,274v29,,57,-7,85,-11c188,233,276,211,374,210v473,-6,1418,-11,1418,-11e" filled="f">
                      <v:path arrowok="t" o:connecttype="custom" o:connectlocs="134,117;2404,81;668,117;255,238;122,286;49,299;13,311;109,299;426,238;2040,226" o:connectangles="0,0,0,0,0,0,0,0,0,0"/>
                    </v:shape>
                  </v:group>
                  <w10:wrap type="none"/>
                  <w10:anchorlock/>
                </v:group>
              </w:pict>
            </w:r>
          </w:p>
          <w:p w:rsidR="00111E6C" w:rsidRPr="0038534D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1E6C" w:rsidRDefault="00111E6C" w:rsidP="00111E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</w:t>
            </w:r>
          </w:p>
          <w:p w:rsidR="00111E6C" w:rsidRPr="00111E6C" w:rsidRDefault="00111E6C" w:rsidP="00111E6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857E4C" w:rsidRDefault="00857E4C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2C13" w:rsidRPr="00782C13" w:rsidRDefault="00782C13" w:rsidP="00782C13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2A12A2" w:rsidRDefault="007D562E" w:rsidP="007D562E">
      <w:pPr>
        <w:pStyle w:val="Default"/>
        <w:rPr>
          <w:sz w:val="20"/>
          <w:szCs w:val="20"/>
        </w:rPr>
      </w:pPr>
    </w:p>
    <w:sectPr w:rsidR="007D562E" w:rsidRPr="002A12A2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2AC" w:rsidRDefault="000A32AC" w:rsidP="00F0607A">
      <w:pPr>
        <w:spacing w:after="0" w:line="240" w:lineRule="auto"/>
      </w:pPr>
      <w:r>
        <w:separator/>
      </w:r>
    </w:p>
  </w:endnote>
  <w:endnote w:type="continuationSeparator" w:id="0">
    <w:p w:rsidR="000A32AC" w:rsidRDefault="000A32A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6C" w:rsidRDefault="00111E6C" w:rsidP="00111E6C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624179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624179">
      <w:rPr>
        <w:rFonts w:ascii="Arial" w:hAnsi="Arial" w:cs="Arial"/>
        <w:sz w:val="20"/>
        <w:szCs w:val="20"/>
      </w:rPr>
      <w:fldChar w:fldCharType="separate"/>
    </w:r>
    <w:r w:rsidR="00994B77">
      <w:rPr>
        <w:rFonts w:ascii="Arial" w:hAnsi="Arial" w:cs="Arial"/>
        <w:noProof/>
        <w:sz w:val="20"/>
        <w:szCs w:val="20"/>
      </w:rPr>
      <w:t>4</w:t>
    </w:r>
    <w:r w:rsidR="00624179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624179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624179">
      <w:rPr>
        <w:rFonts w:ascii="Arial" w:hAnsi="Arial" w:cs="Arial"/>
        <w:sz w:val="20"/>
        <w:szCs w:val="20"/>
      </w:rPr>
      <w:fldChar w:fldCharType="separate"/>
    </w:r>
    <w:r w:rsidR="00994B77">
      <w:rPr>
        <w:rFonts w:ascii="Arial" w:hAnsi="Arial" w:cs="Arial"/>
        <w:noProof/>
        <w:sz w:val="20"/>
        <w:szCs w:val="20"/>
      </w:rPr>
      <w:t>4</w:t>
    </w:r>
    <w:r w:rsidR="00624179">
      <w:rPr>
        <w:rFonts w:ascii="Arial" w:hAnsi="Arial" w:cs="Arial"/>
        <w:sz w:val="20"/>
        <w:szCs w:val="20"/>
      </w:rPr>
      <w:fldChar w:fldCharType="end"/>
    </w:r>
  </w:p>
  <w:p w:rsidR="00111E6C" w:rsidRDefault="00111E6C" w:rsidP="00111E6C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111E6C" w:rsidRDefault="00111E6C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B339A0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MP-200-PR02-P01-F57</w:t>
    </w:r>
  </w:p>
  <w:p w:rsidR="00416E03" w:rsidRDefault="00416E03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6E03" w:rsidRDefault="00416E03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6E03" w:rsidRPr="00B339A0" w:rsidRDefault="00416E03" w:rsidP="00111E6C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11E6C" w:rsidRDefault="00111E6C" w:rsidP="00111E6C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2AC" w:rsidRDefault="000A32AC" w:rsidP="00F0607A">
      <w:pPr>
        <w:spacing w:after="0" w:line="240" w:lineRule="auto"/>
      </w:pPr>
      <w:r>
        <w:separator/>
      </w:r>
    </w:p>
  </w:footnote>
  <w:footnote w:type="continuationSeparator" w:id="0">
    <w:p w:rsidR="000A32AC" w:rsidRDefault="000A32A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5"/>
      <w:gridCol w:w="4390"/>
      <w:gridCol w:w="3140"/>
    </w:tblGrid>
    <w:tr w:rsidR="00970C55" w:rsidRPr="005A2E7D" w:rsidTr="003C6ED8">
      <w:trPr>
        <w:trHeight w:val="293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B339A0" w:rsidP="00CA0361">
          <w:r>
            <w:rPr>
              <w:noProof/>
              <w:lang w:eastAsia="es-MX"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2C292F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INSTRUCTIVO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339A0" w:rsidRDefault="00970C55" w:rsidP="001E4947">
          <w:pPr>
            <w:pStyle w:val="Default"/>
            <w:jc w:val="center"/>
            <w:rPr>
              <w:b/>
              <w:sz w:val="16"/>
              <w:szCs w:val="16"/>
            </w:rPr>
          </w:pPr>
          <w:r w:rsidRPr="00B339A0">
            <w:rPr>
              <w:b/>
              <w:color w:val="C00000"/>
              <w:sz w:val="16"/>
              <w:szCs w:val="16"/>
            </w:rPr>
            <w:t xml:space="preserve">CÓDIGO: </w:t>
          </w:r>
          <w:r w:rsidR="00B5260B" w:rsidRPr="00B339A0">
            <w:rPr>
              <w:b/>
              <w:color w:val="C00000"/>
              <w:sz w:val="16"/>
              <w:szCs w:val="16"/>
            </w:rPr>
            <w:t>MP-</w:t>
          </w:r>
          <w:r w:rsidR="007566C8" w:rsidRPr="00B339A0">
            <w:rPr>
              <w:b/>
              <w:color w:val="C00000"/>
              <w:sz w:val="16"/>
              <w:szCs w:val="16"/>
            </w:rPr>
            <w:t>200</w:t>
          </w:r>
          <w:r w:rsidR="00B5260B" w:rsidRPr="00B339A0">
            <w:rPr>
              <w:b/>
              <w:color w:val="C00000"/>
              <w:sz w:val="16"/>
              <w:szCs w:val="16"/>
            </w:rPr>
            <w:t>-PR02-P01-F57</w:t>
          </w:r>
        </w:p>
      </w:tc>
    </w:tr>
    <w:tr w:rsidR="00970C55" w:rsidRPr="005A2E7D" w:rsidTr="003C6ED8">
      <w:trPr>
        <w:trHeight w:val="585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3C6ED8">
                <w:rPr>
                  <w:color w:val="auto"/>
                  <w:sz w:val="20"/>
                  <w:szCs w:val="20"/>
                </w:rPr>
                <w:t>V.4</w:t>
              </w:r>
            </w:sdtContent>
          </w:sdt>
        </w:p>
      </w:tc>
    </w:tr>
    <w:tr w:rsidR="00970C55" w:rsidRPr="00111E6C" w:rsidTr="003C6ED8">
      <w:trPr>
        <w:trHeight w:val="58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970C55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B339A0" w:rsidRDefault="005E7816" w:rsidP="003C6ED8">
              <w:pPr>
                <w:pStyle w:val="Default"/>
                <w:spacing w:before="120" w:after="120"/>
                <w:jc w:val="center"/>
                <w:rPr>
                  <w:b/>
                  <w:sz w:val="20"/>
                  <w:szCs w:val="20"/>
                </w:rPr>
              </w:pPr>
              <w:r w:rsidRPr="00B339A0">
                <w:rPr>
                  <w:b/>
                  <w:color w:val="C00000"/>
                  <w:sz w:val="20"/>
                  <w:szCs w:val="20"/>
                </w:rPr>
                <w:t>PROGRAMA DE EROGACIONES DE LA EJECUCIÓN GENERAL DE LOS TRABAJOS, CONFORME AL CATÁLOGO DE CONCEPTOS; EXPRESADO EN CANTIDADES DE TRABAJO, PESOS, BARRAS Y PORCENTAJES.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3C6ED8" w:rsidP="00111E6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70C55" w:rsidRPr="00111E6C" w:rsidTr="003C6ED8">
      <w:trPr>
        <w:trHeight w:val="50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11E6C" w:rsidRDefault="00624179" w:rsidP="00C002E8">
          <w:pPr>
            <w:pStyle w:val="Default"/>
            <w:jc w:val="center"/>
            <w:rPr>
              <w:sz w:val="20"/>
              <w:szCs w:val="20"/>
            </w:rPr>
          </w:pPr>
          <w:r w:rsidRPr="00111E6C">
            <w:rPr>
              <w:sz w:val="20"/>
              <w:szCs w:val="20"/>
            </w:rPr>
            <w:fldChar w:fldCharType="begin"/>
          </w:r>
          <w:r w:rsidR="00970C55" w:rsidRPr="00111E6C">
            <w:rPr>
              <w:sz w:val="20"/>
              <w:szCs w:val="20"/>
            </w:rPr>
            <w:instrText xml:space="preserve"> PAGE   \* MERGEFORMAT </w:instrText>
          </w:r>
          <w:r w:rsidRPr="00111E6C">
            <w:rPr>
              <w:sz w:val="20"/>
              <w:szCs w:val="20"/>
            </w:rPr>
            <w:fldChar w:fldCharType="separate"/>
          </w:r>
          <w:r w:rsidR="00994B77">
            <w:rPr>
              <w:noProof/>
              <w:sz w:val="20"/>
              <w:szCs w:val="20"/>
            </w:rPr>
            <w:t>4</w:t>
          </w:r>
          <w:r w:rsidRPr="00111E6C">
            <w:rPr>
              <w:sz w:val="20"/>
              <w:szCs w:val="20"/>
            </w:rPr>
            <w:fldChar w:fldCharType="end"/>
          </w:r>
          <w:r w:rsidR="00970C55" w:rsidRPr="00111E6C">
            <w:rPr>
              <w:sz w:val="20"/>
              <w:szCs w:val="20"/>
            </w:rPr>
            <w:t xml:space="preserve"> DE </w:t>
          </w:r>
          <w:fldSimple w:instr=" NUMPAGES  \* Arabic  \* MERGEFORMAT ">
            <w:r w:rsidR="00994B77" w:rsidRPr="00994B77">
              <w:rPr>
                <w:noProof/>
                <w:sz w:val="20"/>
                <w:szCs w:val="20"/>
              </w:rPr>
              <w:t>4</w:t>
            </w:r>
          </w:fldSimple>
        </w:p>
      </w:tc>
    </w:tr>
  </w:tbl>
  <w:p w:rsidR="00970C55" w:rsidRPr="00111E6C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624179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7"/>
  </w:num>
  <w:num w:numId="11">
    <w:abstractNumId w:va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0E8C"/>
    <w:rsid w:val="0005104C"/>
    <w:rsid w:val="00051710"/>
    <w:rsid w:val="00055726"/>
    <w:rsid w:val="00060E8B"/>
    <w:rsid w:val="00061F46"/>
    <w:rsid w:val="00081C79"/>
    <w:rsid w:val="00082529"/>
    <w:rsid w:val="00082A71"/>
    <w:rsid w:val="00083088"/>
    <w:rsid w:val="0009037D"/>
    <w:rsid w:val="000A0BE2"/>
    <w:rsid w:val="000A32AC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101C7B"/>
    <w:rsid w:val="00111E6C"/>
    <w:rsid w:val="00115F5A"/>
    <w:rsid w:val="00116804"/>
    <w:rsid w:val="001239BD"/>
    <w:rsid w:val="001245EB"/>
    <w:rsid w:val="00127720"/>
    <w:rsid w:val="00136543"/>
    <w:rsid w:val="00154158"/>
    <w:rsid w:val="001619C6"/>
    <w:rsid w:val="0016337A"/>
    <w:rsid w:val="001656FC"/>
    <w:rsid w:val="00166C10"/>
    <w:rsid w:val="00180FD0"/>
    <w:rsid w:val="00185955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1615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31EF"/>
    <w:rsid w:val="00246806"/>
    <w:rsid w:val="00251928"/>
    <w:rsid w:val="0025472B"/>
    <w:rsid w:val="0025752F"/>
    <w:rsid w:val="00272D24"/>
    <w:rsid w:val="0029155C"/>
    <w:rsid w:val="00294786"/>
    <w:rsid w:val="002A01D6"/>
    <w:rsid w:val="002A35CF"/>
    <w:rsid w:val="002A493C"/>
    <w:rsid w:val="002B2E32"/>
    <w:rsid w:val="002B36D3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7B07"/>
    <w:rsid w:val="002E4DC2"/>
    <w:rsid w:val="002F3F45"/>
    <w:rsid w:val="00300B57"/>
    <w:rsid w:val="003047B4"/>
    <w:rsid w:val="00311627"/>
    <w:rsid w:val="00313ABB"/>
    <w:rsid w:val="0032541A"/>
    <w:rsid w:val="003318AD"/>
    <w:rsid w:val="00341C66"/>
    <w:rsid w:val="00341F7A"/>
    <w:rsid w:val="00342C0F"/>
    <w:rsid w:val="00346751"/>
    <w:rsid w:val="00357781"/>
    <w:rsid w:val="00370409"/>
    <w:rsid w:val="00386C8F"/>
    <w:rsid w:val="00393D41"/>
    <w:rsid w:val="00393DE6"/>
    <w:rsid w:val="003A38A9"/>
    <w:rsid w:val="003A7206"/>
    <w:rsid w:val="003C6ED8"/>
    <w:rsid w:val="003D114E"/>
    <w:rsid w:val="003E00AB"/>
    <w:rsid w:val="003E0F44"/>
    <w:rsid w:val="003E6DE5"/>
    <w:rsid w:val="003E7FB2"/>
    <w:rsid w:val="003F1059"/>
    <w:rsid w:val="00414F1E"/>
    <w:rsid w:val="00416E03"/>
    <w:rsid w:val="00436DE6"/>
    <w:rsid w:val="0044308E"/>
    <w:rsid w:val="004464CC"/>
    <w:rsid w:val="00463B80"/>
    <w:rsid w:val="004701A2"/>
    <w:rsid w:val="0047374C"/>
    <w:rsid w:val="00481761"/>
    <w:rsid w:val="00481B81"/>
    <w:rsid w:val="00486120"/>
    <w:rsid w:val="00492852"/>
    <w:rsid w:val="004A026C"/>
    <w:rsid w:val="004A52F1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111A5"/>
    <w:rsid w:val="005121E7"/>
    <w:rsid w:val="00515E3A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5906"/>
    <w:rsid w:val="005A2838"/>
    <w:rsid w:val="005B236C"/>
    <w:rsid w:val="005C1DFD"/>
    <w:rsid w:val="005C3AC4"/>
    <w:rsid w:val="005D774B"/>
    <w:rsid w:val="005E5CB7"/>
    <w:rsid w:val="005E6B06"/>
    <w:rsid w:val="005E7816"/>
    <w:rsid w:val="005F24B7"/>
    <w:rsid w:val="005F55F6"/>
    <w:rsid w:val="005F7836"/>
    <w:rsid w:val="0060009F"/>
    <w:rsid w:val="00600E68"/>
    <w:rsid w:val="00603006"/>
    <w:rsid w:val="00603351"/>
    <w:rsid w:val="00604A16"/>
    <w:rsid w:val="00613A6B"/>
    <w:rsid w:val="00624179"/>
    <w:rsid w:val="00626637"/>
    <w:rsid w:val="006304B1"/>
    <w:rsid w:val="006307D8"/>
    <w:rsid w:val="00635C58"/>
    <w:rsid w:val="006504F8"/>
    <w:rsid w:val="006562FC"/>
    <w:rsid w:val="00660ABB"/>
    <w:rsid w:val="00662CE5"/>
    <w:rsid w:val="006663D2"/>
    <w:rsid w:val="00671132"/>
    <w:rsid w:val="00680CD0"/>
    <w:rsid w:val="00692068"/>
    <w:rsid w:val="00694C89"/>
    <w:rsid w:val="00695713"/>
    <w:rsid w:val="006A660D"/>
    <w:rsid w:val="006A6957"/>
    <w:rsid w:val="006B67BF"/>
    <w:rsid w:val="006C192C"/>
    <w:rsid w:val="006C2482"/>
    <w:rsid w:val="006C3D19"/>
    <w:rsid w:val="006C7B13"/>
    <w:rsid w:val="006D2B24"/>
    <w:rsid w:val="006E709B"/>
    <w:rsid w:val="00715E97"/>
    <w:rsid w:val="007166B0"/>
    <w:rsid w:val="007207A3"/>
    <w:rsid w:val="007237D9"/>
    <w:rsid w:val="007274C2"/>
    <w:rsid w:val="00730513"/>
    <w:rsid w:val="007305DA"/>
    <w:rsid w:val="007347D4"/>
    <w:rsid w:val="00740845"/>
    <w:rsid w:val="007408AC"/>
    <w:rsid w:val="00740FAE"/>
    <w:rsid w:val="00755F01"/>
    <w:rsid w:val="007566C8"/>
    <w:rsid w:val="00756CD8"/>
    <w:rsid w:val="00764607"/>
    <w:rsid w:val="007648ED"/>
    <w:rsid w:val="00767E52"/>
    <w:rsid w:val="0077632E"/>
    <w:rsid w:val="00782C13"/>
    <w:rsid w:val="00787AF5"/>
    <w:rsid w:val="007A315E"/>
    <w:rsid w:val="007A6DA5"/>
    <w:rsid w:val="007C10F4"/>
    <w:rsid w:val="007C45EC"/>
    <w:rsid w:val="007C7188"/>
    <w:rsid w:val="007C795D"/>
    <w:rsid w:val="007D562E"/>
    <w:rsid w:val="007E45AC"/>
    <w:rsid w:val="007F1FE5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396F"/>
    <w:rsid w:val="0089649E"/>
    <w:rsid w:val="008A0F81"/>
    <w:rsid w:val="008A1911"/>
    <w:rsid w:val="008B51D6"/>
    <w:rsid w:val="008B7229"/>
    <w:rsid w:val="008D1C2D"/>
    <w:rsid w:val="008D1E71"/>
    <w:rsid w:val="008D4E93"/>
    <w:rsid w:val="008E3E4F"/>
    <w:rsid w:val="008E71F8"/>
    <w:rsid w:val="008E7D14"/>
    <w:rsid w:val="008F4FB4"/>
    <w:rsid w:val="008F79C1"/>
    <w:rsid w:val="00906699"/>
    <w:rsid w:val="00911A84"/>
    <w:rsid w:val="00913B1C"/>
    <w:rsid w:val="00914045"/>
    <w:rsid w:val="009164D6"/>
    <w:rsid w:val="00920BD8"/>
    <w:rsid w:val="00924071"/>
    <w:rsid w:val="009258C4"/>
    <w:rsid w:val="009357D4"/>
    <w:rsid w:val="00956179"/>
    <w:rsid w:val="00960895"/>
    <w:rsid w:val="00970C55"/>
    <w:rsid w:val="00975B87"/>
    <w:rsid w:val="0098210A"/>
    <w:rsid w:val="00994B77"/>
    <w:rsid w:val="009C62F7"/>
    <w:rsid w:val="009E245A"/>
    <w:rsid w:val="009F526E"/>
    <w:rsid w:val="00A04F5A"/>
    <w:rsid w:val="00A07BFF"/>
    <w:rsid w:val="00A1307F"/>
    <w:rsid w:val="00A13B6F"/>
    <w:rsid w:val="00A16355"/>
    <w:rsid w:val="00A17EBF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52AD"/>
    <w:rsid w:val="00B15325"/>
    <w:rsid w:val="00B163EB"/>
    <w:rsid w:val="00B17102"/>
    <w:rsid w:val="00B253A3"/>
    <w:rsid w:val="00B3002B"/>
    <w:rsid w:val="00B339A0"/>
    <w:rsid w:val="00B34358"/>
    <w:rsid w:val="00B42AB9"/>
    <w:rsid w:val="00B46F73"/>
    <w:rsid w:val="00B5260B"/>
    <w:rsid w:val="00B53E01"/>
    <w:rsid w:val="00B57538"/>
    <w:rsid w:val="00B60997"/>
    <w:rsid w:val="00B63022"/>
    <w:rsid w:val="00B82FA5"/>
    <w:rsid w:val="00B9274E"/>
    <w:rsid w:val="00B95D0D"/>
    <w:rsid w:val="00BA6468"/>
    <w:rsid w:val="00BB0198"/>
    <w:rsid w:val="00BB01A7"/>
    <w:rsid w:val="00BB0884"/>
    <w:rsid w:val="00BC3810"/>
    <w:rsid w:val="00BD5488"/>
    <w:rsid w:val="00BE17ED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9257B"/>
    <w:rsid w:val="00C926DB"/>
    <w:rsid w:val="00C92F76"/>
    <w:rsid w:val="00CA0361"/>
    <w:rsid w:val="00CB06DF"/>
    <w:rsid w:val="00CB35EE"/>
    <w:rsid w:val="00CC32B5"/>
    <w:rsid w:val="00CD627F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31A55"/>
    <w:rsid w:val="00D329E4"/>
    <w:rsid w:val="00D32CD6"/>
    <w:rsid w:val="00D33802"/>
    <w:rsid w:val="00D60EEE"/>
    <w:rsid w:val="00D65764"/>
    <w:rsid w:val="00D66EDF"/>
    <w:rsid w:val="00D679C6"/>
    <w:rsid w:val="00D67AEB"/>
    <w:rsid w:val="00D86008"/>
    <w:rsid w:val="00D870F4"/>
    <w:rsid w:val="00D907CB"/>
    <w:rsid w:val="00DA03F9"/>
    <w:rsid w:val="00DA20C1"/>
    <w:rsid w:val="00DA3DEE"/>
    <w:rsid w:val="00DB143E"/>
    <w:rsid w:val="00DB7FD3"/>
    <w:rsid w:val="00DD5470"/>
    <w:rsid w:val="00DE5781"/>
    <w:rsid w:val="00DF5CAF"/>
    <w:rsid w:val="00E01408"/>
    <w:rsid w:val="00E0202A"/>
    <w:rsid w:val="00E054D1"/>
    <w:rsid w:val="00E06216"/>
    <w:rsid w:val="00E133FF"/>
    <w:rsid w:val="00E21F6B"/>
    <w:rsid w:val="00E2285A"/>
    <w:rsid w:val="00E4247C"/>
    <w:rsid w:val="00E4304E"/>
    <w:rsid w:val="00E5129E"/>
    <w:rsid w:val="00E55263"/>
    <w:rsid w:val="00E5705E"/>
    <w:rsid w:val="00E5738B"/>
    <w:rsid w:val="00E6214C"/>
    <w:rsid w:val="00E7103A"/>
    <w:rsid w:val="00E75716"/>
    <w:rsid w:val="00E85B24"/>
    <w:rsid w:val="00E86631"/>
    <w:rsid w:val="00E91AAB"/>
    <w:rsid w:val="00EA1FC2"/>
    <w:rsid w:val="00EE3844"/>
    <w:rsid w:val="00EF569C"/>
    <w:rsid w:val="00F0607A"/>
    <w:rsid w:val="00F10D5B"/>
    <w:rsid w:val="00F1454C"/>
    <w:rsid w:val="00F26F23"/>
    <w:rsid w:val="00F46295"/>
    <w:rsid w:val="00F475BF"/>
    <w:rsid w:val="00F510B6"/>
    <w:rsid w:val="00F5631F"/>
    <w:rsid w:val="00F634F8"/>
    <w:rsid w:val="00F6669A"/>
    <w:rsid w:val="00F72AD3"/>
    <w:rsid w:val="00F73FE6"/>
    <w:rsid w:val="00F76F0D"/>
    <w:rsid w:val="00F802D9"/>
    <w:rsid w:val="00F80A23"/>
    <w:rsid w:val="00F811EB"/>
    <w:rsid w:val="00F85A7F"/>
    <w:rsid w:val="00F87F06"/>
    <w:rsid w:val="00F90D57"/>
    <w:rsid w:val="00F925CE"/>
    <w:rsid w:val="00F95930"/>
    <w:rsid w:val="00FA525C"/>
    <w:rsid w:val="00FA6461"/>
    <w:rsid w:val="00FA761F"/>
    <w:rsid w:val="00FB0C10"/>
    <w:rsid w:val="00FB3BC4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DE7717-DB8C-4D0D-BC45-2120F09E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111E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044D40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044D40"/>
    <w:rsid w:val="00097C2F"/>
    <w:rsid w:val="001E2FEF"/>
    <w:rsid w:val="002F01A8"/>
    <w:rsid w:val="0031249D"/>
    <w:rsid w:val="0039299A"/>
    <w:rsid w:val="004D42DA"/>
    <w:rsid w:val="00505460"/>
    <w:rsid w:val="00607C0A"/>
    <w:rsid w:val="00637F74"/>
    <w:rsid w:val="006967D7"/>
    <w:rsid w:val="006A0FC2"/>
    <w:rsid w:val="00706434"/>
    <w:rsid w:val="007263C0"/>
    <w:rsid w:val="00802CE8"/>
    <w:rsid w:val="008433B6"/>
    <w:rsid w:val="008B623C"/>
    <w:rsid w:val="00913966"/>
    <w:rsid w:val="00913CBD"/>
    <w:rsid w:val="009D5FDD"/>
    <w:rsid w:val="00B84D31"/>
    <w:rsid w:val="00B852B2"/>
    <w:rsid w:val="00BE30A0"/>
    <w:rsid w:val="00D72D68"/>
    <w:rsid w:val="00E02929"/>
    <w:rsid w:val="00E14713"/>
    <w:rsid w:val="00EB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  <w:style w:type="paragraph" w:customStyle="1" w:styleId="259CE259C6BB4FD6B8A0017B5284F4CE">
    <w:name w:val="259CE259C6BB4FD6B8A0017B5284F4CE"/>
    <w:rsid w:val="00D72D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2448C-8DDF-417D-87D3-F5F85BD4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787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EROGACIONES DE LA EJECUCIÓN GENERAL DE LOS TRABAJOS, CONFORME AL CATÁLOGO DE CONCEPTOS; EXPRESADO EN CANTIDADES DE TRABAJO, PESOS, BARRAS Y PORCENTAJES.</vt:lpstr>
      <vt:lpstr/>
    </vt:vector>
  </TitlesOfParts>
  <Company>Sony Electronics, Inc.</Company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EROGACIONES DE LA EJECUCIÓN GENERAL DE LOS TRABAJOS, CONFORME AL CATÁLOGO DE CONCEPTOS; EXPRESADO EN CANTIDADES DE TRABAJO, PESOS, BARRAS Y PORCENTAJES.</dc:title>
  <dc:subject>INSTRUCTIVO DE LLENADO DE DOCUMENTOS</dc:subject>
  <dc:creator>UNIDAD DE ASUNTOS JURÍDICOS</dc:creator>
  <cp:keywords>JUNIO DE 2012</cp:keywords>
  <dc:description>PROGRAMA DE EROGACIONES DE LA EJECUCIÓN GENERAL DE LOS TRABAJOS, CONFORME AL CATÁLOGO DE CONCEPTOS; EXPRESADO EN CANTIDADES DE TRABAJO, PESOS, BARRAS Y PORCENTAJES.</dc:description>
  <cp:lastModifiedBy>SCT</cp:lastModifiedBy>
  <cp:revision>12</cp:revision>
  <cp:lastPrinted>2012-12-29T04:11:00Z</cp:lastPrinted>
  <dcterms:created xsi:type="dcterms:W3CDTF">2013-09-25T00:13:00Z</dcterms:created>
  <dcterms:modified xsi:type="dcterms:W3CDTF">2015-12-03T16:49:00Z</dcterms:modified>
  <cp:category>V.4</cp:category>
</cp:coreProperties>
</file>